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66558" w14:textId="77777777" w:rsidR="00454569" w:rsidRDefault="00454569" w:rsidP="00454569">
      <w:pPr>
        <w:widowControl/>
        <w:rPr>
          <w:rFonts w:ascii="黑体" w:eastAsia="黑体" w:hAnsi="黑体" w:cs="黑体" w:hint="eastAsia"/>
          <w:sz w:val="36"/>
          <w:szCs w:val="36"/>
        </w:rPr>
      </w:pPr>
    </w:p>
    <w:p w14:paraId="06AAD4E3" w14:textId="77777777" w:rsidR="00454569" w:rsidRDefault="00454569" w:rsidP="00454569">
      <w:pPr>
        <w:widowControl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中国自动化学会专家</w:t>
      </w:r>
      <w:proofErr w:type="gramStart"/>
      <w:r>
        <w:rPr>
          <w:rFonts w:ascii="黑体" w:eastAsia="黑体" w:hAnsi="黑体" w:cs="黑体" w:hint="eastAsia"/>
          <w:sz w:val="36"/>
          <w:szCs w:val="36"/>
        </w:rPr>
        <w:t>库专家</w:t>
      </w:r>
      <w:proofErr w:type="gramEnd"/>
      <w:r>
        <w:rPr>
          <w:rFonts w:ascii="黑体" w:eastAsia="黑体" w:hAnsi="黑体" w:cs="黑体" w:hint="eastAsia"/>
          <w:sz w:val="36"/>
          <w:szCs w:val="36"/>
        </w:rPr>
        <w:t>情况表</w:t>
      </w:r>
    </w:p>
    <w:tbl>
      <w:tblPr>
        <w:tblW w:w="60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71"/>
        <w:gridCol w:w="1235"/>
        <w:gridCol w:w="1255"/>
        <w:gridCol w:w="1233"/>
        <w:gridCol w:w="1257"/>
        <w:gridCol w:w="1103"/>
        <w:gridCol w:w="1417"/>
      </w:tblGrid>
      <w:tr w:rsidR="00454569" w14:paraId="43A90BC8" w14:textId="77777777" w:rsidTr="00232511">
        <w:trPr>
          <w:trHeight w:val="737"/>
          <w:jc w:val="center"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5BBF0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F7DE38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50A18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12F61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39565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738F5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26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0CCBF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  <w:t>一寸</w:t>
            </w:r>
          </w:p>
          <w:p w14:paraId="118B88A4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  <w:t>彩色</w:t>
            </w:r>
          </w:p>
          <w:p w14:paraId="3105B978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  <w:t>照片</w:t>
            </w:r>
          </w:p>
        </w:tc>
      </w:tr>
      <w:tr w:rsidR="00454569" w14:paraId="7188EA53" w14:textId="77777777" w:rsidTr="00232511">
        <w:trPr>
          <w:trHeight w:val="737"/>
          <w:jc w:val="center"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35D3AB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06230E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BCB6B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7A11C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C95D4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C93A7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2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391289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4569" w14:paraId="53736556" w14:textId="77777777" w:rsidTr="00232511">
        <w:trPr>
          <w:trHeight w:val="737"/>
          <w:jc w:val="center"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925788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4CD1C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D5056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FD0AD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56A18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63EE43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26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86E7D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4569" w14:paraId="2CC60D3D" w14:textId="77777777" w:rsidTr="00232511">
        <w:trPr>
          <w:trHeight w:val="737"/>
          <w:jc w:val="center"/>
        </w:trPr>
        <w:tc>
          <w:tcPr>
            <w:tcW w:w="1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03695D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249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DD572" w14:textId="77777777" w:rsidR="00454569" w:rsidRDefault="00454569" w:rsidP="00232511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1261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26D3F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4569" w14:paraId="4BADF875" w14:textId="77777777" w:rsidTr="00232511">
        <w:trPr>
          <w:trHeight w:val="737"/>
          <w:jc w:val="center"/>
        </w:trPr>
        <w:tc>
          <w:tcPr>
            <w:tcW w:w="1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6A0AC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研究方向</w:t>
            </w:r>
          </w:p>
        </w:tc>
        <w:tc>
          <w:tcPr>
            <w:tcW w:w="3753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EB336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454569" w14:paraId="3D02815F" w14:textId="77777777" w:rsidTr="00232511">
        <w:trPr>
          <w:trHeight w:val="737"/>
          <w:jc w:val="center"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21722C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2601BC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D7DF5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761917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D4F36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18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4ABE0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454569" w14:paraId="6678A68F" w14:textId="77777777" w:rsidTr="00232511">
        <w:trPr>
          <w:trHeight w:val="737"/>
          <w:jc w:val="center"/>
        </w:trPr>
        <w:tc>
          <w:tcPr>
            <w:tcW w:w="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2A00EA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所在地区省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71DDF5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5CEEBF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所在地区市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400135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B36C7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所在地区县</w:t>
            </w:r>
          </w:p>
        </w:tc>
        <w:tc>
          <w:tcPr>
            <w:tcW w:w="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F1591D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  <w:tc>
          <w:tcPr>
            <w:tcW w:w="5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F4B228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邮编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6395D9" w14:textId="77777777" w:rsidR="00454569" w:rsidRDefault="00454569" w:rsidP="00232511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454569" w14:paraId="514D86FA" w14:textId="77777777" w:rsidTr="00232511">
        <w:trPr>
          <w:trHeight w:val="760"/>
          <w:jc w:val="center"/>
        </w:trPr>
        <w:tc>
          <w:tcPr>
            <w:tcW w:w="1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A9830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详细地址</w:t>
            </w:r>
          </w:p>
        </w:tc>
        <w:tc>
          <w:tcPr>
            <w:tcW w:w="37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D33EA" w14:textId="77777777" w:rsidR="00454569" w:rsidRDefault="00454569" w:rsidP="00232511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454569" w14:paraId="7FD3BFE8" w14:textId="77777777" w:rsidTr="00232511">
        <w:trPr>
          <w:trHeight w:val="1871"/>
          <w:jc w:val="center"/>
        </w:trPr>
        <w:tc>
          <w:tcPr>
            <w:tcW w:w="1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FFF1C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学习、工作简历</w:t>
            </w:r>
          </w:p>
        </w:tc>
        <w:tc>
          <w:tcPr>
            <w:tcW w:w="37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AAA4B" w14:textId="77777777" w:rsidR="00454569" w:rsidRDefault="00454569" w:rsidP="00232511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454569" w14:paraId="7A0A4C24" w14:textId="77777777" w:rsidTr="00232511">
        <w:trPr>
          <w:trHeight w:val="2111"/>
          <w:jc w:val="center"/>
        </w:trPr>
        <w:tc>
          <w:tcPr>
            <w:tcW w:w="1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61E1E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担任其它社会职务</w:t>
            </w:r>
          </w:p>
        </w:tc>
        <w:tc>
          <w:tcPr>
            <w:tcW w:w="37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E5045" w14:textId="77777777" w:rsidR="00454569" w:rsidRDefault="00454569" w:rsidP="00232511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  <w:tr w:rsidR="00454569" w14:paraId="0904BEA0" w14:textId="77777777" w:rsidTr="00232511">
        <w:trPr>
          <w:trHeight w:val="2241"/>
          <w:jc w:val="center"/>
        </w:trPr>
        <w:tc>
          <w:tcPr>
            <w:tcW w:w="12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8028D" w14:textId="77777777" w:rsidR="00454569" w:rsidRDefault="00454569" w:rsidP="00232511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主要业绩、成果著作</w:t>
            </w:r>
          </w:p>
        </w:tc>
        <w:tc>
          <w:tcPr>
            <w:tcW w:w="375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6D6A1" w14:textId="77777777" w:rsidR="00454569" w:rsidRDefault="00454569" w:rsidP="00232511">
            <w:pP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</w:p>
        </w:tc>
      </w:tr>
    </w:tbl>
    <w:p w14:paraId="0C5553B1" w14:textId="77777777" w:rsidR="006D5407" w:rsidRDefault="006D5407" w:rsidP="00454569">
      <w:pPr>
        <w:rPr>
          <w:rFonts w:hint="eastAsia"/>
        </w:rPr>
      </w:pPr>
    </w:p>
    <w:sectPr w:rsidR="006D5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69"/>
    <w:rsid w:val="00106106"/>
    <w:rsid w:val="00454569"/>
    <w:rsid w:val="006D5407"/>
    <w:rsid w:val="0095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D7E9A"/>
  <w15:chartTrackingRefBased/>
  <w15:docId w15:val="{EB6A7A4F-97B5-4DDB-9A03-0CEF3D6F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56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琳 陈</dc:creator>
  <cp:keywords/>
  <dc:description/>
  <cp:lastModifiedBy>琳 陈</cp:lastModifiedBy>
  <cp:revision>1</cp:revision>
  <dcterms:created xsi:type="dcterms:W3CDTF">2024-09-14T03:05:00Z</dcterms:created>
  <dcterms:modified xsi:type="dcterms:W3CDTF">2024-09-14T03:06:00Z</dcterms:modified>
</cp:coreProperties>
</file>